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AD" w:rsidRPr="00037414" w:rsidRDefault="004633AD" w:rsidP="00B24F84">
      <w:pPr>
        <w:pStyle w:val="Naslov8"/>
        <w:jc w:val="center"/>
        <w:rPr>
          <w:rFonts w:ascii="Arial" w:hAnsi="Arial" w:cs="Arial"/>
          <w:b/>
          <w:sz w:val="40"/>
          <w:szCs w:val="40"/>
        </w:rPr>
      </w:pPr>
      <w:r w:rsidRPr="00037414">
        <w:rPr>
          <w:rFonts w:ascii="Arial" w:hAnsi="Arial" w:cs="Arial"/>
          <w:b/>
          <w:sz w:val="40"/>
          <w:szCs w:val="40"/>
        </w:rPr>
        <w:t>PRIJAVNICA</w:t>
      </w:r>
    </w:p>
    <w:p w:rsidR="004633AD" w:rsidRDefault="004633AD" w:rsidP="004633AD">
      <w:pPr>
        <w:rPr>
          <w:rFonts w:ascii="Times New Roman" w:hAnsi="Times New Roman"/>
        </w:rPr>
      </w:pPr>
    </w:p>
    <w:p w:rsidR="004855BB" w:rsidRDefault="00467ABA" w:rsidP="004855BB">
      <w:pPr>
        <w:jc w:val="center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DVODNEVNI</w:t>
      </w:r>
      <w:r w:rsidR="004633AD" w:rsidRPr="00AB51FE">
        <w:rPr>
          <w:b/>
          <w:bCs/>
          <w:sz w:val="28"/>
          <w:szCs w:val="28"/>
        </w:rPr>
        <w:t xml:space="preserve"> </w:t>
      </w:r>
      <w:r w:rsidR="004633AD" w:rsidRPr="00AB51FE">
        <w:rPr>
          <w:rFonts w:cs="Arial"/>
          <w:b/>
          <w:bCs/>
          <w:sz w:val="28"/>
          <w:szCs w:val="28"/>
        </w:rPr>
        <w:t>Tellington TTouch®</w:t>
      </w:r>
      <w:r w:rsidR="004855BB">
        <w:rPr>
          <w:rFonts w:cs="Arial"/>
          <w:b/>
          <w:bCs/>
          <w:sz w:val="28"/>
          <w:szCs w:val="28"/>
        </w:rPr>
        <w:t xml:space="preserve">  </w:t>
      </w:r>
    </w:p>
    <w:p w:rsidR="004633AD" w:rsidRPr="00AB51FE" w:rsidRDefault="00467ABA" w:rsidP="00485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IZKUSTVENA</w:t>
      </w:r>
      <w:r w:rsidR="00B24F84">
        <w:rPr>
          <w:b/>
          <w:bCs/>
          <w:sz w:val="28"/>
          <w:szCs w:val="28"/>
        </w:rPr>
        <w:t>/NE</w:t>
      </w:r>
      <w:r>
        <w:rPr>
          <w:b/>
          <w:bCs/>
          <w:sz w:val="28"/>
          <w:szCs w:val="28"/>
        </w:rPr>
        <w:t xml:space="preserve"> DELAVNICA</w:t>
      </w:r>
      <w:r w:rsidR="00B24F84">
        <w:rPr>
          <w:b/>
          <w:bCs/>
          <w:sz w:val="28"/>
          <w:szCs w:val="28"/>
        </w:rPr>
        <w:t>/CE</w:t>
      </w:r>
    </w:p>
    <w:p w:rsidR="00B24F84" w:rsidRPr="004855BB" w:rsidRDefault="00B24F84" w:rsidP="00B24F84">
      <w:pPr>
        <w:jc w:val="center"/>
        <w:rPr>
          <w:i/>
        </w:rPr>
      </w:pPr>
      <w:r w:rsidRPr="004855BB">
        <w:rPr>
          <w:rFonts w:cs="Arial"/>
          <w:b/>
          <w:i/>
        </w:rPr>
        <w:t xml:space="preserve">Na sedežu Tellington </w:t>
      </w:r>
      <w:r w:rsidRPr="004855BB">
        <w:rPr>
          <w:rFonts w:cs="Arial"/>
          <w:b/>
          <w:bCs/>
        </w:rPr>
        <w:t>TTouch®  centra Slovenije Ranč Kaja</w:t>
      </w:r>
      <w:r w:rsidRPr="00B24F84">
        <w:rPr>
          <w:rFonts w:cs="Arial"/>
          <w:b/>
          <w:bCs/>
        </w:rPr>
        <w:t xml:space="preserve"> </w:t>
      </w:r>
      <w:r w:rsidRPr="004855BB">
        <w:rPr>
          <w:rFonts w:cs="Arial"/>
          <w:b/>
          <w:bCs/>
        </w:rPr>
        <w:t>in Grom</w:t>
      </w:r>
    </w:p>
    <w:p w:rsidR="00467ABA" w:rsidRDefault="00467ABA" w:rsidP="00B24F84">
      <w:pPr>
        <w:rPr>
          <w:b/>
          <w:i/>
        </w:rPr>
      </w:pPr>
    </w:p>
    <w:p w:rsidR="00B24F84" w:rsidRDefault="00B24F84" w:rsidP="00B24F84">
      <w:pPr>
        <w:rPr>
          <w:b/>
          <w:i/>
        </w:rPr>
      </w:pPr>
    </w:p>
    <w:p w:rsidR="00B24F84" w:rsidRPr="00B24F84" w:rsidRDefault="004633AD" w:rsidP="00B24F84">
      <w:pPr>
        <w:rPr>
          <w:bCs/>
          <w:sz w:val="28"/>
          <w:szCs w:val="28"/>
        </w:rPr>
      </w:pPr>
      <w:r w:rsidRPr="00B24F84">
        <w:rPr>
          <w:i/>
        </w:rPr>
        <w:t>Prijavljam se na TTEAM seminar</w:t>
      </w:r>
      <w:r w:rsidR="00467ABA" w:rsidRPr="00B24F84">
        <w:rPr>
          <w:i/>
        </w:rPr>
        <w:t xml:space="preserve"> </w:t>
      </w:r>
      <w:r w:rsidR="00B24F84" w:rsidRPr="00B24F84">
        <w:rPr>
          <w:bCs/>
          <w:sz w:val="28"/>
          <w:szCs w:val="28"/>
        </w:rPr>
        <w:t>(izpostavi</w:t>
      </w:r>
      <w:r w:rsidR="00B24F84">
        <w:rPr>
          <w:bCs/>
          <w:sz w:val="28"/>
          <w:szCs w:val="28"/>
        </w:rPr>
        <w:t xml:space="preserve"> željenega ali i</w:t>
      </w:r>
      <w:r w:rsidR="00B24F84" w:rsidRPr="00B24F84">
        <w:rPr>
          <w:bCs/>
          <w:sz w:val="28"/>
          <w:szCs w:val="28"/>
        </w:rPr>
        <w:t>zbriši ostale</w:t>
      </w:r>
      <w:r w:rsidR="00B24F84">
        <w:rPr>
          <w:bCs/>
          <w:sz w:val="28"/>
          <w:szCs w:val="28"/>
        </w:rPr>
        <w:t>)</w:t>
      </w:r>
      <w:r w:rsidR="00B24F84" w:rsidRPr="00B24F84">
        <w:rPr>
          <w:bCs/>
          <w:sz w:val="28"/>
          <w:szCs w:val="28"/>
        </w:rPr>
        <w:t>:</w:t>
      </w:r>
    </w:p>
    <w:p w:rsidR="00B24F84" w:rsidRDefault="00B24F84" w:rsidP="00467ABA">
      <w:pPr>
        <w:jc w:val="center"/>
        <w:rPr>
          <w:b/>
          <w:bCs/>
          <w:sz w:val="28"/>
          <w:szCs w:val="28"/>
        </w:rPr>
      </w:pPr>
    </w:p>
    <w:p w:rsidR="004633AD" w:rsidRDefault="00B24F84" w:rsidP="004633AD">
      <w:pPr>
        <w:rPr>
          <w:rFonts w:ascii="Century Gothic" w:eastAsia="Malgun Gothic" w:hAnsi="Century Gothic"/>
          <w:b/>
          <w:sz w:val="28"/>
          <w:szCs w:val="28"/>
        </w:rPr>
      </w:pPr>
      <w:r w:rsidRPr="00513BC3">
        <w:rPr>
          <w:rFonts w:ascii="Century Gothic" w:eastAsia="Malgun Gothic" w:hAnsi="Century Gothic"/>
          <w:b/>
          <w:color w:val="0000FF"/>
        </w:rPr>
        <w:t>Osnovno spoznavanje</w:t>
      </w:r>
      <w:r w:rsidRPr="00513BC3">
        <w:rPr>
          <w:rStyle w:val="Krepko"/>
          <w:rFonts w:ascii="Century Gothic" w:eastAsia="Malgun Gothic" w:hAnsi="Century Gothic" w:cs="Tahoma"/>
          <w:color w:val="0000FF"/>
          <w:sz w:val="26"/>
          <w:szCs w:val="26"/>
        </w:rPr>
        <w:t xml:space="preserve"> - </w:t>
      </w:r>
      <w:r w:rsidRPr="00513BC3">
        <w:rPr>
          <w:rStyle w:val="Krepko"/>
          <w:rFonts w:ascii="Century Gothic" w:eastAsia="Malgun Gothic" w:hAnsi="Century Gothic" w:cs="Tahoma"/>
          <w:sz w:val="26"/>
          <w:szCs w:val="26"/>
        </w:rPr>
        <w:t xml:space="preserve">ZA </w:t>
      </w:r>
      <w:r w:rsidRPr="00513BC3">
        <w:rPr>
          <w:rFonts w:ascii="Century Gothic" w:eastAsia="Malgun Gothic" w:hAnsi="Century Gothic"/>
          <w:b/>
        </w:rPr>
        <w:t xml:space="preserve">ŽIVALI IN LJUDI   </w:t>
      </w:r>
      <w:r>
        <w:rPr>
          <w:rFonts w:ascii="Century Gothic" w:eastAsia="Malgun Gothic" w:hAnsi="Century Gothic"/>
          <w:b/>
        </w:rPr>
        <w:t xml:space="preserve">  </w:t>
      </w:r>
      <w:r w:rsidRPr="00513BC3">
        <w:rPr>
          <w:rFonts w:ascii="Century Gothic" w:eastAsia="Malgun Gothic" w:hAnsi="Century Gothic"/>
          <w:b/>
        </w:rPr>
        <w:t xml:space="preserve"> </w:t>
      </w:r>
      <w:r w:rsidRPr="00513BC3">
        <w:rPr>
          <w:rFonts w:ascii="Century Gothic" w:eastAsia="Malgun Gothic" w:hAnsi="Century Gothic" w:cs="Tahoma"/>
          <w:bCs/>
          <w:sz w:val="20"/>
          <w:szCs w:val="20"/>
        </w:rPr>
        <w:t>TERMIN:</w:t>
      </w:r>
      <w:r w:rsidRPr="00513BC3">
        <w:rPr>
          <w:rFonts w:ascii="Century Gothic" w:eastAsia="Malgun Gothic" w:hAnsi="Century Gothic" w:cs="Tahoma"/>
          <w:b/>
          <w:bCs/>
          <w:sz w:val="26"/>
          <w:szCs w:val="26"/>
        </w:rPr>
        <w:t xml:space="preserve"> </w:t>
      </w:r>
      <w:r w:rsidRPr="00513BC3">
        <w:rPr>
          <w:rFonts w:ascii="Century Gothic" w:eastAsia="Malgun Gothic" w:hAnsi="Century Gothic"/>
        </w:rPr>
        <w:t xml:space="preserve"> </w:t>
      </w:r>
      <w:r w:rsidR="007869BC">
        <w:rPr>
          <w:rFonts w:ascii="Century Gothic" w:eastAsia="Malgun Gothic" w:hAnsi="Century Gothic"/>
          <w:b/>
          <w:sz w:val="28"/>
          <w:szCs w:val="28"/>
        </w:rPr>
        <w:t xml:space="preserve">sobota,  </w:t>
      </w:r>
      <w:r w:rsidR="00817800">
        <w:rPr>
          <w:rFonts w:ascii="Century Gothic" w:eastAsia="Malgun Gothic" w:hAnsi="Century Gothic"/>
          <w:b/>
          <w:sz w:val="28"/>
          <w:szCs w:val="28"/>
        </w:rPr>
        <w:t xml:space="preserve"> </w:t>
      </w:r>
      <w:r w:rsidR="00AF5F06">
        <w:rPr>
          <w:rFonts w:ascii="Century Gothic" w:eastAsia="Malgun Gothic" w:hAnsi="Century Gothic"/>
          <w:b/>
          <w:sz w:val="28"/>
          <w:szCs w:val="28"/>
        </w:rPr>
        <w:t xml:space="preserve"> </w:t>
      </w:r>
      <w:r w:rsidR="007869BC">
        <w:rPr>
          <w:rFonts w:ascii="Century Gothic" w:eastAsia="Malgun Gothic" w:hAnsi="Century Gothic"/>
          <w:b/>
          <w:sz w:val="28"/>
          <w:szCs w:val="28"/>
        </w:rPr>
        <w:t>2</w:t>
      </w:r>
      <w:r w:rsidR="00AF5F06">
        <w:rPr>
          <w:rFonts w:ascii="Century Gothic" w:eastAsia="Malgun Gothic" w:hAnsi="Century Gothic"/>
          <w:b/>
          <w:sz w:val="28"/>
          <w:szCs w:val="28"/>
        </w:rPr>
        <w:t>1</w:t>
      </w:r>
      <w:r w:rsidR="007869BC">
        <w:rPr>
          <w:rFonts w:ascii="Century Gothic" w:eastAsia="Malgun Gothic" w:hAnsi="Century Gothic"/>
          <w:b/>
          <w:sz w:val="28"/>
          <w:szCs w:val="28"/>
        </w:rPr>
        <w:t>.09</w:t>
      </w:r>
      <w:r>
        <w:rPr>
          <w:rFonts w:ascii="Century Gothic" w:eastAsia="Malgun Gothic" w:hAnsi="Century Gothic"/>
          <w:b/>
          <w:sz w:val="28"/>
          <w:szCs w:val="28"/>
        </w:rPr>
        <w:t xml:space="preserve">. </w:t>
      </w:r>
      <w:r w:rsidR="007869BC">
        <w:rPr>
          <w:rFonts w:ascii="Century Gothic" w:eastAsia="Malgun Gothic" w:hAnsi="Century Gothic"/>
          <w:sz w:val="28"/>
          <w:szCs w:val="28"/>
        </w:rPr>
        <w:t>201</w:t>
      </w:r>
      <w:r w:rsidR="00AF5F06">
        <w:rPr>
          <w:rFonts w:ascii="Century Gothic" w:eastAsia="Malgun Gothic" w:hAnsi="Century Gothic"/>
          <w:sz w:val="28"/>
          <w:szCs w:val="28"/>
        </w:rPr>
        <w:t>9</w:t>
      </w:r>
    </w:p>
    <w:p w:rsidR="00B24F84" w:rsidRPr="00B24F84" w:rsidRDefault="00B24F84" w:rsidP="00B24F84">
      <w:pPr>
        <w:rPr>
          <w:rFonts w:ascii="Century Gothic" w:eastAsia="Malgun Gothic" w:hAnsi="Century Gothic"/>
          <w:sz w:val="28"/>
          <w:szCs w:val="28"/>
        </w:rPr>
      </w:pPr>
      <w:r w:rsidRPr="00513BC3">
        <w:rPr>
          <w:rFonts w:ascii="Century Gothic" w:eastAsia="Malgun Gothic" w:hAnsi="Century Gothic" w:cs="Tahoma"/>
          <w:b/>
          <w:bCs/>
          <w:color w:val="0000FF"/>
          <w:u w:val="single"/>
        </w:rPr>
        <w:t xml:space="preserve">Nadaljevanje </w:t>
      </w:r>
      <w:r w:rsidRPr="00513BC3">
        <w:rPr>
          <w:rFonts w:ascii="Century Gothic" w:eastAsia="Malgun Gothic" w:hAnsi="Century Gothic" w:cs="Tahoma"/>
          <w:b/>
          <w:bCs/>
          <w:u w:val="single"/>
        </w:rPr>
        <w:t>–</w:t>
      </w:r>
      <w:r w:rsidRPr="00513BC3">
        <w:rPr>
          <w:rFonts w:ascii="Century Gothic" w:eastAsia="Malgun Gothic" w:hAnsi="Century Gothic" w:cs="Tahoma"/>
          <w:b/>
          <w:bCs/>
        </w:rPr>
        <w:t xml:space="preserve"> DELO S PSOM                         </w:t>
      </w:r>
      <w:r>
        <w:rPr>
          <w:rFonts w:ascii="Century Gothic" w:eastAsia="Malgun Gothic" w:hAnsi="Century Gothic" w:cs="Tahoma"/>
          <w:b/>
          <w:bCs/>
        </w:rPr>
        <w:t xml:space="preserve">  </w:t>
      </w:r>
      <w:r w:rsidRPr="00513BC3">
        <w:rPr>
          <w:rFonts w:ascii="Century Gothic" w:eastAsia="Malgun Gothic" w:hAnsi="Century Gothic" w:cs="Tahoma"/>
          <w:b/>
          <w:bCs/>
        </w:rPr>
        <w:t xml:space="preserve"> </w:t>
      </w:r>
      <w:r w:rsidRPr="00513BC3">
        <w:rPr>
          <w:rFonts w:ascii="Century Gothic" w:eastAsia="Malgun Gothic" w:hAnsi="Century Gothic" w:cs="Tahoma"/>
          <w:bCs/>
          <w:sz w:val="20"/>
          <w:szCs w:val="20"/>
        </w:rPr>
        <w:t xml:space="preserve"> </w:t>
      </w:r>
      <w:r>
        <w:rPr>
          <w:rFonts w:ascii="Century Gothic" w:eastAsia="Malgun Gothic" w:hAnsi="Century Gothic" w:cs="Tahoma"/>
          <w:bCs/>
          <w:sz w:val="20"/>
          <w:szCs w:val="20"/>
        </w:rPr>
        <w:t xml:space="preserve"> </w:t>
      </w:r>
      <w:r w:rsidRPr="00513BC3">
        <w:rPr>
          <w:rFonts w:ascii="Century Gothic" w:eastAsia="Malgun Gothic" w:hAnsi="Century Gothic" w:cs="Tahoma"/>
          <w:bCs/>
          <w:sz w:val="20"/>
          <w:szCs w:val="20"/>
        </w:rPr>
        <w:t>TERMIN:</w:t>
      </w:r>
      <w:r w:rsidRPr="00513BC3">
        <w:rPr>
          <w:rFonts w:ascii="Century Gothic" w:eastAsia="Malgun Gothic" w:hAnsi="Century Gothic" w:cs="Tahoma"/>
          <w:b/>
          <w:bCs/>
          <w:sz w:val="26"/>
          <w:szCs w:val="26"/>
        </w:rPr>
        <w:t xml:space="preserve"> </w:t>
      </w:r>
      <w:r w:rsidRPr="00513BC3">
        <w:rPr>
          <w:rFonts w:ascii="Century Gothic" w:eastAsia="Malgun Gothic" w:hAnsi="Century Gothic"/>
          <w:sz w:val="28"/>
          <w:szCs w:val="28"/>
        </w:rPr>
        <w:t>nedelja,</w:t>
      </w:r>
      <w:r w:rsidR="007869BC">
        <w:rPr>
          <w:rFonts w:ascii="Century Gothic" w:eastAsia="Malgun Gothic" w:hAnsi="Century Gothic"/>
          <w:b/>
          <w:sz w:val="28"/>
          <w:szCs w:val="28"/>
        </w:rPr>
        <w:t xml:space="preserve"> </w:t>
      </w:r>
      <w:r w:rsidR="00AF5F06">
        <w:rPr>
          <w:rFonts w:ascii="Century Gothic" w:eastAsia="Malgun Gothic" w:hAnsi="Century Gothic"/>
          <w:b/>
          <w:sz w:val="28"/>
          <w:szCs w:val="28"/>
        </w:rPr>
        <w:t xml:space="preserve"> </w:t>
      </w:r>
      <w:r w:rsidR="003F386D">
        <w:rPr>
          <w:rFonts w:ascii="Century Gothic" w:eastAsia="Malgun Gothic" w:hAnsi="Century Gothic"/>
          <w:b/>
          <w:sz w:val="28"/>
          <w:szCs w:val="28"/>
        </w:rPr>
        <w:t xml:space="preserve"> </w:t>
      </w:r>
      <w:r w:rsidR="00AF5F06">
        <w:rPr>
          <w:rFonts w:ascii="Century Gothic" w:eastAsia="Malgun Gothic" w:hAnsi="Century Gothic"/>
          <w:b/>
          <w:sz w:val="28"/>
          <w:szCs w:val="28"/>
        </w:rPr>
        <w:t>22</w:t>
      </w:r>
      <w:r w:rsidR="007869BC">
        <w:rPr>
          <w:rFonts w:ascii="Century Gothic" w:eastAsia="Malgun Gothic" w:hAnsi="Century Gothic"/>
          <w:b/>
          <w:sz w:val="28"/>
          <w:szCs w:val="28"/>
        </w:rPr>
        <w:t>.09</w:t>
      </w:r>
      <w:r w:rsidRPr="00513BC3">
        <w:rPr>
          <w:rFonts w:ascii="Century Gothic" w:eastAsia="Malgun Gothic" w:hAnsi="Century Gothic"/>
          <w:b/>
          <w:sz w:val="28"/>
          <w:szCs w:val="28"/>
        </w:rPr>
        <w:t xml:space="preserve">. </w:t>
      </w:r>
      <w:r w:rsidR="00AF5F06">
        <w:rPr>
          <w:rFonts w:ascii="Century Gothic" w:eastAsia="Malgun Gothic" w:hAnsi="Century Gothic"/>
          <w:sz w:val="28"/>
          <w:szCs w:val="28"/>
        </w:rPr>
        <w:t>2019</w:t>
      </w:r>
    </w:p>
    <w:p w:rsidR="00B24F84" w:rsidRPr="000341B8" w:rsidRDefault="00B24F84" w:rsidP="00B24F84">
      <w:pPr>
        <w:rPr>
          <w:rFonts w:ascii="Century Gothic" w:eastAsia="Malgun Gothic" w:hAnsi="Century Gothic" w:cs="Tahoma"/>
          <w:bCs/>
          <w:sz w:val="20"/>
          <w:szCs w:val="20"/>
        </w:rPr>
      </w:pPr>
      <w:r w:rsidRPr="00513BC3">
        <w:rPr>
          <w:rFonts w:ascii="Century Gothic" w:eastAsia="Malgun Gothic" w:hAnsi="Century Gothic" w:cs="Tahoma"/>
          <w:b/>
          <w:bCs/>
          <w:color w:val="0000FF"/>
          <w:u w:val="single"/>
        </w:rPr>
        <w:t xml:space="preserve">Nadaljevanje </w:t>
      </w:r>
      <w:r w:rsidRPr="00513BC3">
        <w:rPr>
          <w:rFonts w:ascii="Century Gothic" w:eastAsia="Malgun Gothic" w:hAnsi="Century Gothic" w:cs="Tahoma"/>
          <w:b/>
          <w:bCs/>
          <w:u w:val="single"/>
        </w:rPr>
        <w:t>–</w:t>
      </w:r>
      <w:r w:rsidRPr="00513BC3">
        <w:rPr>
          <w:rFonts w:ascii="Century Gothic" w:eastAsia="Malgun Gothic" w:hAnsi="Century Gothic" w:cs="Tahoma"/>
          <w:b/>
          <w:bCs/>
        </w:rPr>
        <w:t xml:space="preserve"> DELO NA </w:t>
      </w:r>
      <w:r w:rsidR="00AF5F06">
        <w:rPr>
          <w:rFonts w:ascii="Century Gothic" w:eastAsia="Malgun Gothic" w:hAnsi="Century Gothic" w:cs="Calibri"/>
          <w:b/>
          <w:bCs/>
        </w:rPr>
        <w:t>KONJI</w:t>
      </w:r>
      <w:r w:rsidRPr="00513BC3">
        <w:rPr>
          <w:rFonts w:ascii="Century Gothic" w:eastAsia="Malgun Gothic" w:hAnsi="Century Gothic" w:cs="Tahoma"/>
          <w:b/>
          <w:bCs/>
        </w:rPr>
        <w:t xml:space="preserve">                </w:t>
      </w:r>
      <w:r>
        <w:rPr>
          <w:rFonts w:ascii="Century Gothic" w:eastAsia="Malgun Gothic" w:hAnsi="Century Gothic" w:cs="Tahoma"/>
          <w:b/>
          <w:bCs/>
        </w:rPr>
        <w:t xml:space="preserve"> </w:t>
      </w:r>
      <w:r w:rsidRPr="00513BC3">
        <w:rPr>
          <w:rFonts w:ascii="Century Gothic" w:eastAsia="Malgun Gothic" w:hAnsi="Century Gothic" w:cs="Tahoma"/>
          <w:b/>
          <w:bCs/>
        </w:rPr>
        <w:t xml:space="preserve"> </w:t>
      </w:r>
      <w:r w:rsidR="00AF5F06">
        <w:rPr>
          <w:rFonts w:ascii="Century Gothic" w:eastAsia="Malgun Gothic" w:hAnsi="Century Gothic" w:cs="Tahoma"/>
          <w:b/>
          <w:bCs/>
        </w:rPr>
        <w:t xml:space="preserve">      </w:t>
      </w:r>
      <w:r w:rsidRPr="00513BC3">
        <w:rPr>
          <w:rFonts w:ascii="Century Gothic" w:eastAsia="Malgun Gothic" w:hAnsi="Century Gothic" w:cs="Tahoma"/>
          <w:b/>
          <w:bCs/>
        </w:rPr>
        <w:t xml:space="preserve"> </w:t>
      </w:r>
      <w:r w:rsidRPr="00513BC3">
        <w:rPr>
          <w:rFonts w:ascii="Century Gothic" w:eastAsia="Malgun Gothic" w:hAnsi="Century Gothic" w:cs="Tahoma"/>
          <w:bCs/>
          <w:sz w:val="20"/>
          <w:szCs w:val="20"/>
        </w:rPr>
        <w:t xml:space="preserve"> TERMIN:</w:t>
      </w:r>
      <w:r w:rsidRPr="00513BC3">
        <w:rPr>
          <w:rFonts w:ascii="Century Gothic" w:eastAsia="Malgun Gothic" w:hAnsi="Century Gothic" w:cs="Tahoma"/>
          <w:b/>
          <w:bCs/>
          <w:sz w:val="26"/>
          <w:szCs w:val="26"/>
        </w:rPr>
        <w:t xml:space="preserve">  </w:t>
      </w:r>
      <w:r w:rsidR="00AF5F06">
        <w:rPr>
          <w:rFonts w:ascii="Century Gothic" w:eastAsia="Malgun Gothic" w:hAnsi="Century Gothic" w:cs="Tahoma"/>
          <w:b/>
          <w:bCs/>
          <w:sz w:val="26"/>
          <w:szCs w:val="26"/>
        </w:rPr>
        <w:t xml:space="preserve"> </w:t>
      </w:r>
      <w:r w:rsidRPr="00513BC3">
        <w:rPr>
          <w:rFonts w:ascii="Century Gothic" w:eastAsia="Malgun Gothic" w:hAnsi="Century Gothic"/>
        </w:rPr>
        <w:t xml:space="preserve"> </w:t>
      </w:r>
      <w:r w:rsidR="00AF5F06" w:rsidRPr="00AF5F06">
        <w:rPr>
          <w:rFonts w:ascii="Century Gothic" w:eastAsia="Malgun Gothic" w:hAnsi="Century Gothic"/>
          <w:b/>
          <w:color w:val="602C08"/>
          <w:sz w:val="28"/>
          <w:szCs w:val="28"/>
        </w:rPr>
        <w:t>petek</w:t>
      </w:r>
      <w:r w:rsidRPr="00513BC3">
        <w:rPr>
          <w:rFonts w:ascii="Century Gothic" w:eastAsia="Malgun Gothic" w:hAnsi="Century Gothic"/>
          <w:sz w:val="28"/>
          <w:szCs w:val="28"/>
        </w:rPr>
        <w:t>,</w:t>
      </w:r>
      <w:r w:rsidR="00817800">
        <w:rPr>
          <w:rFonts w:ascii="Century Gothic" w:eastAsia="Malgun Gothic" w:hAnsi="Century Gothic"/>
          <w:b/>
          <w:sz w:val="28"/>
          <w:szCs w:val="28"/>
        </w:rPr>
        <w:t xml:space="preserve"> </w:t>
      </w:r>
      <w:r w:rsidR="003F386D">
        <w:rPr>
          <w:rFonts w:ascii="Century Gothic" w:eastAsia="Malgun Gothic" w:hAnsi="Century Gothic"/>
          <w:b/>
          <w:sz w:val="28"/>
          <w:szCs w:val="28"/>
        </w:rPr>
        <w:t xml:space="preserve"> </w:t>
      </w:r>
      <w:r w:rsidR="00817800">
        <w:rPr>
          <w:rFonts w:ascii="Century Gothic" w:eastAsia="Malgun Gothic" w:hAnsi="Century Gothic"/>
          <w:b/>
          <w:sz w:val="28"/>
          <w:szCs w:val="28"/>
        </w:rPr>
        <w:t xml:space="preserve"> </w:t>
      </w:r>
      <w:r w:rsidR="00AF5F06">
        <w:rPr>
          <w:rFonts w:ascii="Century Gothic" w:eastAsia="Malgun Gothic" w:hAnsi="Century Gothic"/>
          <w:b/>
          <w:sz w:val="28"/>
          <w:szCs w:val="28"/>
        </w:rPr>
        <w:t>27</w:t>
      </w:r>
      <w:r w:rsidR="00817800">
        <w:rPr>
          <w:rFonts w:ascii="Century Gothic" w:eastAsia="Malgun Gothic" w:hAnsi="Century Gothic"/>
          <w:b/>
          <w:sz w:val="28"/>
          <w:szCs w:val="28"/>
        </w:rPr>
        <w:t>.</w:t>
      </w:r>
      <w:r w:rsidR="00321058">
        <w:rPr>
          <w:rFonts w:ascii="Century Gothic" w:eastAsia="Malgun Gothic" w:hAnsi="Century Gothic"/>
          <w:b/>
          <w:sz w:val="28"/>
          <w:szCs w:val="28"/>
        </w:rPr>
        <w:t>09</w:t>
      </w:r>
      <w:r w:rsidRPr="00513BC3">
        <w:rPr>
          <w:rFonts w:ascii="Century Gothic" w:eastAsia="Malgun Gothic" w:hAnsi="Century Gothic"/>
          <w:b/>
          <w:sz w:val="28"/>
          <w:szCs w:val="28"/>
        </w:rPr>
        <w:t xml:space="preserve">. </w:t>
      </w:r>
      <w:r w:rsidR="00AF5F06">
        <w:rPr>
          <w:rFonts w:ascii="Century Gothic" w:eastAsia="Malgun Gothic" w:hAnsi="Century Gothic"/>
          <w:sz w:val="28"/>
          <w:szCs w:val="28"/>
        </w:rPr>
        <w:t>2019</w:t>
      </w:r>
    </w:p>
    <w:p w:rsidR="00B24F84" w:rsidRPr="00513BC3" w:rsidRDefault="00B24F84" w:rsidP="00B24F84">
      <w:pPr>
        <w:rPr>
          <w:rFonts w:ascii="Century Gothic" w:eastAsia="Malgun Gothic" w:hAnsi="Century Gothic" w:cs="Tahoma"/>
          <w:b/>
          <w:bCs/>
          <w:sz w:val="26"/>
          <w:szCs w:val="26"/>
        </w:rPr>
      </w:pPr>
      <w:r w:rsidRPr="00513BC3">
        <w:rPr>
          <w:rFonts w:ascii="Century Gothic" w:eastAsia="Malgun Gothic" w:hAnsi="Century Gothic" w:cs="Tahoma"/>
          <w:b/>
          <w:bCs/>
          <w:color w:val="0000FF"/>
          <w:u w:val="single"/>
        </w:rPr>
        <w:t xml:space="preserve">Nadaljevanje </w:t>
      </w:r>
      <w:r w:rsidRPr="00513BC3">
        <w:rPr>
          <w:rFonts w:ascii="Century Gothic" w:eastAsia="Malgun Gothic" w:hAnsi="Century Gothic" w:cs="Tahoma"/>
          <w:b/>
          <w:bCs/>
          <w:u w:val="single"/>
        </w:rPr>
        <w:t>–</w:t>
      </w:r>
      <w:r w:rsidRPr="00513BC3">
        <w:rPr>
          <w:rFonts w:ascii="Century Gothic" w:eastAsia="Malgun Gothic" w:hAnsi="Century Gothic" w:cs="Tahoma"/>
          <w:b/>
          <w:bCs/>
        </w:rPr>
        <w:t xml:space="preserve"> DELO S KONJEM</w:t>
      </w:r>
      <w:r>
        <w:rPr>
          <w:rFonts w:ascii="Century Gothic" w:eastAsia="Malgun Gothic" w:hAnsi="Century Gothic" w:cs="Tahoma"/>
          <w:b/>
          <w:bCs/>
        </w:rPr>
        <w:t xml:space="preserve">                         </w:t>
      </w:r>
      <w:r w:rsidRPr="00513BC3">
        <w:rPr>
          <w:rFonts w:ascii="Century Gothic" w:eastAsia="Malgun Gothic" w:hAnsi="Century Gothic" w:cs="Tahoma"/>
          <w:bCs/>
          <w:sz w:val="20"/>
          <w:szCs w:val="20"/>
        </w:rPr>
        <w:t>TERMIN:</w:t>
      </w:r>
      <w:r w:rsidRPr="00513BC3">
        <w:rPr>
          <w:rFonts w:ascii="Century Gothic" w:eastAsia="Malgun Gothic" w:hAnsi="Century Gothic" w:cs="Tahoma"/>
          <w:b/>
          <w:bCs/>
          <w:sz w:val="26"/>
          <w:szCs w:val="26"/>
        </w:rPr>
        <w:t xml:space="preserve"> </w:t>
      </w:r>
      <w:r w:rsidRPr="00513BC3">
        <w:rPr>
          <w:rFonts w:ascii="Century Gothic" w:eastAsia="Malgun Gothic" w:hAnsi="Century Gothic"/>
        </w:rPr>
        <w:t xml:space="preserve"> </w:t>
      </w:r>
      <w:r w:rsidR="00AF5F06">
        <w:rPr>
          <w:rFonts w:ascii="Century Gothic" w:eastAsia="Malgun Gothic" w:hAnsi="Century Gothic"/>
          <w:sz w:val="28"/>
          <w:szCs w:val="28"/>
        </w:rPr>
        <w:t>sobota</w:t>
      </w:r>
      <w:r w:rsidR="007869BC">
        <w:rPr>
          <w:rFonts w:ascii="Century Gothic" w:eastAsia="Malgun Gothic" w:hAnsi="Century Gothic"/>
          <w:b/>
          <w:sz w:val="28"/>
          <w:szCs w:val="28"/>
        </w:rPr>
        <w:t xml:space="preserve">, </w:t>
      </w:r>
      <w:r w:rsidR="003F386D">
        <w:rPr>
          <w:rFonts w:ascii="Century Gothic" w:eastAsia="Malgun Gothic" w:hAnsi="Century Gothic"/>
          <w:b/>
          <w:sz w:val="28"/>
          <w:szCs w:val="28"/>
        </w:rPr>
        <w:t xml:space="preserve"> </w:t>
      </w:r>
      <w:bookmarkStart w:id="0" w:name="_GoBack"/>
      <w:bookmarkEnd w:id="0"/>
      <w:r w:rsidR="00817800">
        <w:rPr>
          <w:rFonts w:ascii="Century Gothic" w:eastAsia="Malgun Gothic" w:hAnsi="Century Gothic"/>
          <w:b/>
          <w:sz w:val="28"/>
          <w:szCs w:val="28"/>
        </w:rPr>
        <w:t xml:space="preserve"> </w:t>
      </w:r>
      <w:r w:rsidR="00AF5F06">
        <w:rPr>
          <w:rFonts w:ascii="Century Gothic" w:eastAsia="Malgun Gothic" w:hAnsi="Century Gothic"/>
          <w:b/>
          <w:sz w:val="28"/>
          <w:szCs w:val="28"/>
        </w:rPr>
        <w:t>28</w:t>
      </w:r>
      <w:r w:rsidR="007869BC">
        <w:rPr>
          <w:rFonts w:ascii="Century Gothic" w:eastAsia="Malgun Gothic" w:hAnsi="Century Gothic"/>
          <w:b/>
          <w:sz w:val="28"/>
          <w:szCs w:val="28"/>
        </w:rPr>
        <w:t>.</w:t>
      </w:r>
      <w:r w:rsidR="00321058">
        <w:rPr>
          <w:rFonts w:ascii="Century Gothic" w:eastAsia="Malgun Gothic" w:hAnsi="Century Gothic"/>
          <w:b/>
          <w:sz w:val="28"/>
          <w:szCs w:val="28"/>
        </w:rPr>
        <w:t>09</w:t>
      </w:r>
      <w:r w:rsidRPr="00513BC3">
        <w:rPr>
          <w:rFonts w:ascii="Century Gothic" w:eastAsia="Malgun Gothic" w:hAnsi="Century Gothic"/>
          <w:b/>
          <w:sz w:val="28"/>
          <w:szCs w:val="28"/>
        </w:rPr>
        <w:t xml:space="preserve">. </w:t>
      </w:r>
      <w:r w:rsidR="00AF5F06">
        <w:rPr>
          <w:rFonts w:ascii="Century Gothic" w:eastAsia="Malgun Gothic" w:hAnsi="Century Gothic"/>
          <w:sz w:val="28"/>
          <w:szCs w:val="28"/>
        </w:rPr>
        <w:t>2019</w:t>
      </w:r>
    </w:p>
    <w:p w:rsidR="004633AD" w:rsidRDefault="004633AD" w:rsidP="004633AD">
      <w:pPr>
        <w:pStyle w:val="Naslov9"/>
        <w:rPr>
          <w:color w:val="auto"/>
        </w:rPr>
      </w:pPr>
    </w:p>
    <w:p w:rsidR="004633AD" w:rsidRDefault="004633AD" w:rsidP="004633AD">
      <w:pPr>
        <w:pStyle w:val="Naslov9"/>
        <w:rPr>
          <w:color w:val="auto"/>
        </w:rPr>
      </w:pPr>
    </w:p>
    <w:p w:rsidR="004633AD" w:rsidRPr="00037414" w:rsidRDefault="004633AD" w:rsidP="004633AD">
      <w:pPr>
        <w:pStyle w:val="Naslov9"/>
        <w:rPr>
          <w:color w:val="auto"/>
        </w:rPr>
      </w:pPr>
      <w:r w:rsidRPr="00037414">
        <w:rPr>
          <w:color w:val="auto"/>
        </w:rPr>
        <w:t xml:space="preserve">Ime in priimek  :                          </w:t>
      </w:r>
    </w:p>
    <w:p w:rsidR="004633AD" w:rsidRPr="00037414" w:rsidRDefault="004633AD" w:rsidP="00467ABA">
      <w:pPr>
        <w:ind w:left="720"/>
      </w:pPr>
    </w:p>
    <w:p w:rsidR="004633AD" w:rsidRPr="00037414" w:rsidRDefault="004633AD" w:rsidP="004633AD">
      <w:pPr>
        <w:pStyle w:val="Naslov9"/>
        <w:rPr>
          <w:color w:val="auto"/>
        </w:rPr>
      </w:pPr>
      <w:r w:rsidRPr="00037414">
        <w:rPr>
          <w:color w:val="auto"/>
        </w:rPr>
        <w:t xml:space="preserve">Starost: </w:t>
      </w:r>
    </w:p>
    <w:p w:rsidR="00467ABA" w:rsidRDefault="00467ABA" w:rsidP="00467ABA">
      <w:pPr>
        <w:rPr>
          <w:rFonts w:cs="Arial"/>
          <w:b/>
        </w:rPr>
      </w:pPr>
    </w:p>
    <w:p w:rsidR="00467ABA" w:rsidRDefault="00467ABA" w:rsidP="00467ABA">
      <w:pPr>
        <w:rPr>
          <w:b/>
          <w:bCs/>
        </w:rPr>
      </w:pPr>
    </w:p>
    <w:p w:rsidR="00467ABA" w:rsidRDefault="00467ABA" w:rsidP="00467ABA">
      <w:pPr>
        <w:rPr>
          <w:b/>
          <w:bCs/>
        </w:rPr>
      </w:pPr>
      <w:r>
        <w:rPr>
          <w:b/>
          <w:bCs/>
        </w:rPr>
        <w:t>Ime mojemu 4 nožnemu prijatelju:</w:t>
      </w:r>
    </w:p>
    <w:p w:rsidR="00467ABA" w:rsidRPr="00037414" w:rsidRDefault="00467ABA" w:rsidP="00467ABA">
      <w:pPr>
        <w:ind w:left="720"/>
        <w:rPr>
          <w:b/>
          <w:bCs/>
        </w:rPr>
      </w:pPr>
    </w:p>
    <w:p w:rsidR="00467ABA" w:rsidRDefault="00467ABA" w:rsidP="00467ABA">
      <w:pPr>
        <w:rPr>
          <w:b/>
          <w:bCs/>
        </w:rPr>
      </w:pPr>
      <w:r>
        <w:rPr>
          <w:b/>
          <w:bCs/>
        </w:rPr>
        <w:t>Pasma:</w:t>
      </w:r>
    </w:p>
    <w:p w:rsidR="00B24F84" w:rsidRDefault="00467ABA" w:rsidP="00467ABA">
      <w:pPr>
        <w:rPr>
          <w:b/>
          <w:bCs/>
        </w:rPr>
      </w:pPr>
      <w:r>
        <w:rPr>
          <w:b/>
          <w:bCs/>
        </w:rPr>
        <w:t>Starost:</w:t>
      </w:r>
    </w:p>
    <w:p w:rsidR="004633AD" w:rsidRPr="00037414" w:rsidRDefault="004633AD" w:rsidP="00467ABA">
      <w:pPr>
        <w:ind w:left="720"/>
      </w:pPr>
    </w:p>
    <w:p w:rsidR="004633AD" w:rsidRPr="00037414" w:rsidRDefault="00467ABA" w:rsidP="004633AD">
      <w:pPr>
        <w:pStyle w:val="Naslov9"/>
        <w:rPr>
          <w:rFonts w:cs="Times New Roman"/>
          <w:bCs w:val="0"/>
          <w:color w:val="auto"/>
        </w:rPr>
      </w:pPr>
      <w:r>
        <w:rPr>
          <w:rFonts w:cs="Times New Roman"/>
          <w:bCs w:val="0"/>
          <w:color w:val="auto"/>
        </w:rPr>
        <w:t>Najin p</w:t>
      </w:r>
      <w:r w:rsidR="004633AD" w:rsidRPr="00037414">
        <w:rPr>
          <w:rFonts w:cs="Times New Roman"/>
          <w:bCs w:val="0"/>
          <w:color w:val="auto"/>
        </w:rPr>
        <w:t>oštni naslov :</w:t>
      </w:r>
    </w:p>
    <w:p w:rsidR="004633AD" w:rsidRPr="00037414" w:rsidRDefault="004633AD" w:rsidP="00467ABA">
      <w:pPr>
        <w:ind w:left="720"/>
        <w:rPr>
          <w:rFonts w:cs="Arial"/>
          <w:b/>
        </w:rPr>
      </w:pPr>
    </w:p>
    <w:p w:rsidR="004633AD" w:rsidRPr="00037414" w:rsidRDefault="00467ABA" w:rsidP="004633AD">
      <w:pPr>
        <w:rPr>
          <w:rFonts w:cs="Arial"/>
          <w:b/>
        </w:rPr>
      </w:pPr>
      <w:r>
        <w:rPr>
          <w:rFonts w:cs="Arial"/>
          <w:b/>
        </w:rPr>
        <w:t>E</w:t>
      </w:r>
      <w:r w:rsidR="004633AD" w:rsidRPr="00037414">
        <w:rPr>
          <w:rFonts w:cs="Arial"/>
          <w:b/>
        </w:rPr>
        <w:t xml:space="preserve">lektronski naslov : </w:t>
      </w:r>
    </w:p>
    <w:p w:rsidR="004633AD" w:rsidRPr="00037414" w:rsidRDefault="004633AD" w:rsidP="004633AD">
      <w:pPr>
        <w:rPr>
          <w:rFonts w:cs="Arial"/>
          <w:b/>
        </w:rPr>
      </w:pPr>
    </w:p>
    <w:p w:rsidR="004633AD" w:rsidRDefault="004633AD" w:rsidP="004633AD">
      <w:pPr>
        <w:rPr>
          <w:rFonts w:cs="Arial"/>
          <w:b/>
        </w:rPr>
      </w:pPr>
    </w:p>
    <w:p w:rsidR="004633AD" w:rsidRPr="00037414" w:rsidRDefault="004633AD" w:rsidP="004633AD">
      <w:pPr>
        <w:rPr>
          <w:rFonts w:cs="Arial"/>
          <w:b/>
        </w:rPr>
      </w:pPr>
      <w:r w:rsidRPr="00037414">
        <w:rPr>
          <w:rFonts w:cs="Arial"/>
          <w:b/>
        </w:rPr>
        <w:t xml:space="preserve">Na seminarju </w:t>
      </w:r>
      <w:r w:rsidR="00467ABA">
        <w:rPr>
          <w:rFonts w:cs="Arial"/>
          <w:b/>
        </w:rPr>
        <w:t>bi želela</w:t>
      </w:r>
      <w:r w:rsidRPr="00037414">
        <w:rPr>
          <w:rFonts w:cs="Arial"/>
          <w:b/>
        </w:rPr>
        <w:t xml:space="preserve"> izvedeti</w:t>
      </w:r>
      <w:r w:rsidR="00467ABA">
        <w:rPr>
          <w:rFonts w:cs="Arial"/>
          <w:b/>
        </w:rPr>
        <w:t>/preizkusiti</w:t>
      </w:r>
      <w:r w:rsidRPr="00037414">
        <w:rPr>
          <w:rFonts w:cs="Arial"/>
          <w:b/>
        </w:rPr>
        <w:t xml:space="preserve"> :</w:t>
      </w:r>
      <w:r w:rsidRPr="00A84C03">
        <w:t xml:space="preserve"> </w:t>
      </w:r>
    </w:p>
    <w:p w:rsidR="004633AD" w:rsidRPr="00037414" w:rsidRDefault="004633AD" w:rsidP="00467ABA">
      <w:pPr>
        <w:ind w:left="720"/>
        <w:rPr>
          <w:rFonts w:cs="Arial"/>
          <w:b/>
        </w:rPr>
      </w:pPr>
    </w:p>
    <w:p w:rsidR="004633AD" w:rsidRDefault="004633AD" w:rsidP="00AF5F06">
      <w:pPr>
        <w:rPr>
          <w:b/>
          <w:bCs/>
        </w:rPr>
      </w:pPr>
    </w:p>
    <w:p w:rsidR="00467ABA" w:rsidRPr="00037414" w:rsidRDefault="00467ABA" w:rsidP="00467ABA">
      <w:pPr>
        <w:rPr>
          <w:rFonts w:cs="Arial"/>
          <w:b/>
        </w:rPr>
      </w:pPr>
      <w:r w:rsidRPr="00037414">
        <w:rPr>
          <w:rFonts w:cs="Arial"/>
          <w:b/>
        </w:rPr>
        <w:t>Za seminar sem izvedel/izvedela:</w:t>
      </w:r>
      <w:r w:rsidRPr="001D0E0C">
        <w:t xml:space="preserve"> </w:t>
      </w:r>
    </w:p>
    <w:p w:rsidR="004633AD" w:rsidRDefault="004633AD" w:rsidP="004633AD">
      <w:pPr>
        <w:rPr>
          <w:b/>
          <w:bCs/>
        </w:rPr>
      </w:pPr>
    </w:p>
    <w:p w:rsidR="004633AD" w:rsidRDefault="004633AD" w:rsidP="00467ABA">
      <w:pPr>
        <w:ind w:left="720"/>
        <w:rPr>
          <w:b/>
          <w:bCs/>
        </w:rPr>
      </w:pPr>
    </w:p>
    <w:p w:rsidR="004633AD" w:rsidRPr="00AF5F06" w:rsidRDefault="00AF5F06" w:rsidP="00AF5F06">
      <w:pPr>
        <w:rPr>
          <w:b/>
          <w:bCs/>
        </w:rPr>
      </w:pPr>
      <w:r w:rsidRPr="00037414">
        <w:rPr>
          <w:noProof/>
        </w:rPr>
        <w:drawing>
          <wp:anchor distT="0" distB="0" distL="114300" distR="114300" simplePos="0" relativeHeight="251660288" behindDoc="0" locked="0" layoutInCell="1" allowOverlap="1" wp14:anchorId="56E50DE3" wp14:editId="2C529309">
            <wp:simplePos x="0" y="0"/>
            <wp:positionH relativeFrom="column">
              <wp:posOffset>3038475</wp:posOffset>
            </wp:positionH>
            <wp:positionV relativeFrom="paragraph">
              <wp:posOffset>6350</wp:posOffset>
            </wp:positionV>
            <wp:extent cx="3554095" cy="1269365"/>
            <wp:effectExtent l="0" t="0" r="8255" b="6985"/>
            <wp:wrapNone/>
            <wp:docPr id="8" name="Slika 8" descr="sl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54">
        <w:rPr>
          <w:b/>
          <w:bCs/>
          <w:sz w:val="20"/>
          <w:szCs w:val="20"/>
        </w:rPr>
        <w:t>SEMINAR VODI</w:t>
      </w:r>
      <w:r w:rsidR="004633AD" w:rsidRPr="00AB51FE">
        <w:rPr>
          <w:b/>
          <w:bCs/>
          <w:sz w:val="20"/>
          <w:szCs w:val="20"/>
        </w:rPr>
        <w:t>:</w:t>
      </w:r>
      <w:r w:rsidR="004633AD" w:rsidRPr="00AB51FE">
        <w:rPr>
          <w:sz w:val="20"/>
          <w:szCs w:val="20"/>
        </w:rPr>
        <w:t xml:space="preserve"> </w:t>
      </w:r>
    </w:p>
    <w:p w:rsidR="004633AD" w:rsidRPr="00037414" w:rsidRDefault="004633AD" w:rsidP="004633AD">
      <w:r w:rsidRPr="00037414">
        <w:t xml:space="preserve">Darja Žnidaršič, </w:t>
      </w:r>
      <w:r w:rsidR="004855BB">
        <w:rPr>
          <w:b/>
          <w:bCs/>
          <w:noProof/>
          <w:sz w:val="20"/>
          <w:szCs w:val="20"/>
        </w:rPr>
        <w:drawing>
          <wp:inline distT="0" distB="0" distL="0" distR="0" wp14:anchorId="1F343344" wp14:editId="309F8960">
            <wp:extent cx="243840" cy="224987"/>
            <wp:effectExtent l="0" t="0" r="3810" b="381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tulj-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5" cy="23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3C4" w:rsidRPr="004855BB" w:rsidRDefault="004633AD" w:rsidP="004855BB">
      <w:pPr>
        <w:rPr>
          <w:rFonts w:cs="Arial"/>
          <w:i/>
          <w:sz w:val="16"/>
          <w:szCs w:val="16"/>
        </w:rPr>
      </w:pPr>
      <w:r w:rsidRPr="00AB51FE">
        <w:rPr>
          <w:rFonts w:cs="Arial"/>
          <w:b/>
          <w:bCs/>
          <w:sz w:val="16"/>
          <w:szCs w:val="16"/>
        </w:rPr>
        <w:t>Tellington TTouch®</w:t>
      </w:r>
      <w:r w:rsidRPr="00AB51FE">
        <w:rPr>
          <w:rFonts w:cs="Arial"/>
          <w:b/>
          <w:sz w:val="16"/>
          <w:szCs w:val="16"/>
        </w:rPr>
        <w:t xml:space="preserve"> </w:t>
      </w:r>
      <w:r w:rsidR="00AF5F06">
        <w:rPr>
          <w:rFonts w:cs="Arial"/>
          <w:i/>
          <w:sz w:val="16"/>
          <w:szCs w:val="16"/>
        </w:rPr>
        <w:t xml:space="preserve">Practitioner za živali in </w:t>
      </w:r>
      <w:r w:rsidR="000D39A2">
        <w:rPr>
          <w:rFonts w:cs="Arial"/>
          <w:i/>
          <w:sz w:val="16"/>
          <w:szCs w:val="16"/>
        </w:rPr>
        <w:t>ljudi</w:t>
      </w: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4439EB8B" wp14:editId="7D0E10DA">
            <wp:simplePos x="0" y="0"/>
            <wp:positionH relativeFrom="column">
              <wp:posOffset>3633470</wp:posOffset>
            </wp:positionH>
            <wp:positionV relativeFrom="paragraph">
              <wp:posOffset>9245600</wp:posOffset>
            </wp:positionV>
            <wp:extent cx="3554095" cy="1269365"/>
            <wp:effectExtent l="0" t="0" r="8255" b="6985"/>
            <wp:wrapNone/>
            <wp:docPr id="1" name="Slika 1" descr="sl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3C4" w:rsidRPr="004855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CE" w:rsidRDefault="005C67CE" w:rsidP="003E5535">
      <w:r>
        <w:separator/>
      </w:r>
    </w:p>
  </w:endnote>
  <w:endnote w:type="continuationSeparator" w:id="0">
    <w:p w:rsidR="005C67CE" w:rsidRDefault="005C67CE" w:rsidP="003E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A6" w:rsidRPr="003C74A6" w:rsidRDefault="003C74A6" w:rsidP="003C74A6">
    <w:pPr>
      <w:tabs>
        <w:tab w:val="center" w:pos="4536"/>
        <w:tab w:val="right" w:pos="9072"/>
      </w:tabs>
      <w:suppressAutoHyphens/>
      <w:autoSpaceDN w:val="0"/>
      <w:textAlignment w:val="baseline"/>
      <w:rPr>
        <w:rFonts w:cs="Arial"/>
        <w:color w:val="0000FF"/>
      </w:rPr>
    </w:pPr>
    <w:r w:rsidRPr="003C74A6">
      <w:rPr>
        <w:rFonts w:cs="Arial"/>
        <w:color w:val="0000FF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  <w:p w:rsidR="003C74A6" w:rsidRPr="003C74A6" w:rsidRDefault="003C74A6" w:rsidP="003C74A6">
    <w:pPr>
      <w:suppressAutoHyphens/>
      <w:autoSpaceDN w:val="0"/>
      <w:textAlignment w:val="baseline"/>
    </w:pPr>
  </w:p>
  <w:p w:rsidR="003C74A6" w:rsidRPr="003C74A6" w:rsidRDefault="003C74A6" w:rsidP="003C74A6">
    <w:pPr>
      <w:tabs>
        <w:tab w:val="center" w:pos="4536"/>
        <w:tab w:val="right" w:pos="9072"/>
      </w:tabs>
      <w:suppressAutoHyphens/>
      <w:autoSpaceDN w:val="0"/>
      <w:textAlignment w:val="baseline"/>
    </w:pPr>
  </w:p>
  <w:p w:rsidR="003C74A6" w:rsidRPr="003C74A6" w:rsidRDefault="003C74A6" w:rsidP="003C74A6">
    <w:pPr>
      <w:suppressAutoHyphens/>
      <w:autoSpaceDN w:val="0"/>
      <w:textAlignment w:val="baseline"/>
    </w:pPr>
  </w:p>
  <w:p w:rsidR="003C74A6" w:rsidRPr="003C74A6" w:rsidRDefault="003C74A6" w:rsidP="003C74A6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cs="Arial"/>
        <w:sz w:val="16"/>
        <w:szCs w:val="16"/>
      </w:rPr>
    </w:pPr>
    <w:r w:rsidRPr="003C74A6">
      <w:rPr>
        <w:rFonts w:cs="Arial"/>
        <w:sz w:val="16"/>
        <w:szCs w:val="16"/>
      </w:rPr>
      <w:t xml:space="preserve">Sedež Tellington TTouch® centra Slovenije je: Ranč Kaja in Grom, Razgor 11, 3212 Vojnik. </w:t>
    </w:r>
  </w:p>
  <w:p w:rsidR="003C74A6" w:rsidRPr="003C74A6" w:rsidRDefault="003C74A6" w:rsidP="003C74A6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cs="Arial"/>
        <w:sz w:val="20"/>
        <w:szCs w:val="20"/>
      </w:rPr>
    </w:pPr>
    <w:r w:rsidRPr="003C74A6">
      <w:rPr>
        <w:rFonts w:cs="Arial"/>
        <w:sz w:val="20"/>
        <w:szCs w:val="20"/>
      </w:rPr>
      <w:t xml:space="preserve">Kontakti:  </w:t>
    </w:r>
    <w:r w:rsidRPr="003C74A6">
      <w:rPr>
        <w:rFonts w:ascii="Monotype Corsiva" w:hAnsi="Monotype Corsiva" w:cs="Arial"/>
        <w:sz w:val="20"/>
        <w:szCs w:val="20"/>
      </w:rPr>
      <w:t>tel.</w:t>
    </w:r>
    <w:r w:rsidRPr="003C74A6">
      <w:rPr>
        <w:rFonts w:ascii="Monotype Corsiva" w:hAnsi="Monotype Corsiva" w:cs="Arial"/>
        <w:b/>
        <w:sz w:val="20"/>
        <w:szCs w:val="20"/>
      </w:rPr>
      <w:t xml:space="preserve"> 00386 41 639 822</w:t>
    </w:r>
    <w:r w:rsidRPr="003C74A6">
      <w:rPr>
        <w:rFonts w:ascii="Monotype Corsiva" w:hAnsi="Monotype Corsiva" w:cs="Arial"/>
        <w:sz w:val="20"/>
        <w:szCs w:val="20"/>
      </w:rPr>
      <w:t xml:space="preserve">/ </w:t>
    </w:r>
    <w:r w:rsidRPr="003C74A6">
      <w:rPr>
        <w:rFonts w:ascii="Monotype Corsiva" w:hAnsi="Monotype Corsiva"/>
      </w:rPr>
      <w:t xml:space="preserve">E pošta: </w:t>
    </w:r>
    <w:hyperlink r:id="rId1" w:history="1">
      <w:r w:rsidRPr="003C74A6">
        <w:rPr>
          <w:rFonts w:ascii="Monotype Corsiva" w:hAnsi="Monotype Corsiva" w:cs="Arial"/>
          <w:i/>
          <w:color w:val="0000FF"/>
          <w:sz w:val="20"/>
          <w:szCs w:val="20"/>
          <w:u w:val="single"/>
        </w:rPr>
        <w:t>tellingtonttouchslo@gmail.com</w:t>
      </w:r>
    </w:hyperlink>
    <w:r w:rsidRPr="003C74A6">
      <w:rPr>
        <w:rFonts w:ascii="Monotype Corsiva" w:hAnsi="Monotype Corsiva" w:cs="Arial"/>
        <w:i/>
        <w:color w:val="0000FF"/>
        <w:sz w:val="20"/>
        <w:szCs w:val="20"/>
        <w:u w:val="single"/>
      </w:rPr>
      <w:t xml:space="preserve">                 </w:t>
    </w:r>
  </w:p>
  <w:p w:rsidR="003C74A6" w:rsidRPr="003C74A6" w:rsidRDefault="005C67CE" w:rsidP="003C74A6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cs="Arial"/>
        <w:sz w:val="16"/>
        <w:szCs w:val="16"/>
      </w:rPr>
    </w:pPr>
    <w:hyperlink r:id="rId2" w:history="1">
      <w:r w:rsidR="003C74A6" w:rsidRPr="003C74A6">
        <w:rPr>
          <w:rFonts w:ascii="Monotype Corsiva" w:hAnsi="Monotype Corsiva"/>
          <w:color w:val="0000FF"/>
          <w:u w:val="single"/>
        </w:rPr>
        <w:t>http://www.ttouch-slo.com</w:t>
      </w:r>
    </w:hyperlink>
    <w:r w:rsidR="003C74A6" w:rsidRPr="003C74A6">
      <w:rPr>
        <w:rFonts w:ascii="Monotype Corsiva" w:hAnsi="Monotype Corsiva"/>
      </w:rPr>
      <w:t xml:space="preserve">  </w:t>
    </w:r>
  </w:p>
  <w:p w:rsidR="003E5535" w:rsidRPr="003C74A6" w:rsidRDefault="003E5535" w:rsidP="003C74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CE" w:rsidRDefault="005C67CE" w:rsidP="003E5535">
      <w:r>
        <w:separator/>
      </w:r>
    </w:p>
  </w:footnote>
  <w:footnote w:type="continuationSeparator" w:id="0">
    <w:p w:rsidR="005C67CE" w:rsidRDefault="005C67CE" w:rsidP="003E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06" w:rsidRPr="00AF5F06" w:rsidRDefault="00AF5F06" w:rsidP="00AF5F06">
    <w:pPr>
      <w:pStyle w:val="Glava"/>
      <w:rPr>
        <w:color w:val="CC3300"/>
        <w:sz w:val="44"/>
        <w:szCs w:val="44"/>
      </w:rPr>
    </w:pPr>
    <w:r w:rsidRPr="00AF5F06">
      <w:rPr>
        <w:noProof/>
      </w:rPr>
      <w:drawing>
        <wp:anchor distT="0" distB="0" distL="114300" distR="114300" simplePos="0" relativeHeight="251660288" behindDoc="1" locked="0" layoutInCell="1" allowOverlap="1" wp14:anchorId="3F9942D4" wp14:editId="75A59ACD">
          <wp:simplePos x="0" y="0"/>
          <wp:positionH relativeFrom="page">
            <wp:posOffset>5933440</wp:posOffset>
          </wp:positionH>
          <wp:positionV relativeFrom="paragraph">
            <wp:posOffset>-365760</wp:posOffset>
          </wp:positionV>
          <wp:extent cx="1691640" cy="1555216"/>
          <wp:effectExtent l="0" t="0" r="3810" b="6985"/>
          <wp:wrapNone/>
          <wp:docPr id="3" name="Slika 3" descr="RKG 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KG TT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55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F06">
      <w:rPr>
        <w:b/>
        <w:color w:val="C45911" w:themeColor="accent2" w:themeShade="BF"/>
        <w:sz w:val="96"/>
        <w:szCs w:val="96"/>
      </w:rPr>
      <w:t>T</w:t>
    </w:r>
    <w:r w:rsidRPr="00AF5F06">
      <w:rPr>
        <w:color w:val="C45911" w:themeColor="accent2" w:themeShade="BF"/>
        <w:sz w:val="44"/>
        <w:szCs w:val="44"/>
      </w:rPr>
      <w:t xml:space="preserve">ELLINGTON </w:t>
    </w:r>
    <w:r w:rsidRPr="00AF5F06">
      <w:rPr>
        <w:b/>
        <w:color w:val="C45911" w:themeColor="accent2" w:themeShade="BF"/>
        <w:sz w:val="96"/>
        <w:szCs w:val="96"/>
      </w:rPr>
      <w:t>T</w:t>
    </w:r>
    <w:r w:rsidRPr="00AF5F06">
      <w:rPr>
        <w:color w:val="C45911" w:themeColor="accent2" w:themeShade="BF"/>
        <w:sz w:val="44"/>
        <w:szCs w:val="44"/>
      </w:rPr>
      <w:t xml:space="preserve">TOUCH </w:t>
    </w:r>
    <w:r w:rsidRPr="00AF5F06">
      <w:rPr>
        <w:b/>
        <w:color w:val="C45911" w:themeColor="accent2" w:themeShade="BF"/>
        <w:sz w:val="96"/>
        <w:szCs w:val="96"/>
      </w:rPr>
      <w:t>T</w:t>
    </w:r>
    <w:r w:rsidRPr="00AF5F06">
      <w:rPr>
        <w:color w:val="C45911" w:themeColor="accent2" w:themeShade="BF"/>
        <w:sz w:val="44"/>
        <w:szCs w:val="44"/>
      </w:rPr>
      <w:t xml:space="preserve">RENING </w:t>
    </w:r>
    <w:r w:rsidRPr="00AF5F06">
      <w:rPr>
        <w:rFonts w:cstheme="minorHAnsi"/>
        <w:color w:val="C45911" w:themeColor="accent2" w:themeShade="BF"/>
        <w:sz w:val="40"/>
        <w:szCs w:val="44"/>
        <w:vertAlign w:val="superscript"/>
      </w:rPr>
      <w:t>®</w:t>
    </w:r>
    <w:r w:rsidRPr="00AF5F06">
      <w:rPr>
        <w:color w:val="C45911" w:themeColor="accent2" w:themeShade="BF"/>
        <w:sz w:val="40"/>
        <w:szCs w:val="44"/>
      </w:rPr>
      <w:t xml:space="preserve"> </w:t>
    </w:r>
    <w:r w:rsidRPr="00AF5F06">
      <w:rPr>
        <w:color w:val="CC3300"/>
        <w:sz w:val="40"/>
        <w:szCs w:val="44"/>
      </w:rPr>
      <w:t xml:space="preserve"> </w:t>
    </w:r>
    <w:r w:rsidRPr="00AF5F06">
      <w:rPr>
        <w:color w:val="CC3300"/>
        <w:sz w:val="36"/>
        <w:szCs w:val="36"/>
      </w:rPr>
      <w:t>SLO</w:t>
    </w:r>
  </w:p>
  <w:p w:rsidR="003E5535" w:rsidRPr="004855BB" w:rsidRDefault="004633AD" w:rsidP="003E5535">
    <w:pPr>
      <w:pStyle w:val="Glava"/>
      <w:jc w:val="center"/>
      <w:rPr>
        <w:rFonts w:cs="Arial"/>
        <w:color w:val="0033CC"/>
        <w:sz w:val="28"/>
        <w:szCs w:val="28"/>
      </w:rPr>
    </w:pPr>
    <w:r w:rsidRPr="004855BB">
      <w:rPr>
        <w:rFonts w:cs="Arial"/>
        <w:color w:val="0033CC"/>
        <w:sz w:val="28"/>
        <w:szCs w:val="28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56D"/>
    <w:multiLevelType w:val="hybridMultilevel"/>
    <w:tmpl w:val="7494E1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451"/>
    <w:multiLevelType w:val="hybridMultilevel"/>
    <w:tmpl w:val="81DA2656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82"/>
    <w:multiLevelType w:val="hybridMultilevel"/>
    <w:tmpl w:val="BEDC818A"/>
    <w:lvl w:ilvl="0" w:tplc="C0E220EA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419"/>
    <w:multiLevelType w:val="hybridMultilevel"/>
    <w:tmpl w:val="9C52699A"/>
    <w:lvl w:ilvl="0" w:tplc="41A48C0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509B"/>
    <w:multiLevelType w:val="hybridMultilevel"/>
    <w:tmpl w:val="4670A6F4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5C52"/>
    <w:multiLevelType w:val="hybridMultilevel"/>
    <w:tmpl w:val="1D82716A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3208"/>
    <w:multiLevelType w:val="hybridMultilevel"/>
    <w:tmpl w:val="C2E8E7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3267"/>
    <w:multiLevelType w:val="hybridMultilevel"/>
    <w:tmpl w:val="A07E7308"/>
    <w:lvl w:ilvl="0" w:tplc="F0848C3A">
      <w:start w:val="1"/>
      <w:numFmt w:val="bullet"/>
      <w:lvlText w:val="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E72907"/>
    <w:multiLevelType w:val="hybridMultilevel"/>
    <w:tmpl w:val="E12C1084"/>
    <w:lvl w:ilvl="0" w:tplc="B86C7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0662A"/>
    <w:multiLevelType w:val="hybridMultilevel"/>
    <w:tmpl w:val="576C2130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0F4B"/>
    <w:multiLevelType w:val="hybridMultilevel"/>
    <w:tmpl w:val="C12088FE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D272C"/>
    <w:multiLevelType w:val="hybridMultilevel"/>
    <w:tmpl w:val="E35E30B8"/>
    <w:lvl w:ilvl="0" w:tplc="A28A07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F56B1"/>
    <w:multiLevelType w:val="hybridMultilevel"/>
    <w:tmpl w:val="0B46D87C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5B81"/>
    <w:multiLevelType w:val="hybridMultilevel"/>
    <w:tmpl w:val="5B88031E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977BE"/>
    <w:multiLevelType w:val="hybridMultilevel"/>
    <w:tmpl w:val="1E1A276E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D171F"/>
    <w:multiLevelType w:val="hybridMultilevel"/>
    <w:tmpl w:val="52260090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D74F5"/>
    <w:multiLevelType w:val="hybridMultilevel"/>
    <w:tmpl w:val="02F85096"/>
    <w:lvl w:ilvl="0" w:tplc="6AB41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92B1D"/>
    <w:multiLevelType w:val="hybridMultilevel"/>
    <w:tmpl w:val="652A6B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04F43"/>
    <w:multiLevelType w:val="hybridMultilevel"/>
    <w:tmpl w:val="1AEADC22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F00B1"/>
    <w:multiLevelType w:val="hybridMultilevel"/>
    <w:tmpl w:val="FD9847F6"/>
    <w:lvl w:ilvl="0" w:tplc="A28A07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62E0"/>
    <w:multiLevelType w:val="hybridMultilevel"/>
    <w:tmpl w:val="431E2C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F79C5"/>
    <w:multiLevelType w:val="hybridMultilevel"/>
    <w:tmpl w:val="5CB02948"/>
    <w:lvl w:ilvl="0" w:tplc="81807B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4526C"/>
    <w:multiLevelType w:val="hybridMultilevel"/>
    <w:tmpl w:val="76BA4328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2531B"/>
    <w:multiLevelType w:val="hybridMultilevel"/>
    <w:tmpl w:val="FFA61A90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04E34"/>
    <w:multiLevelType w:val="hybridMultilevel"/>
    <w:tmpl w:val="1736C772"/>
    <w:lvl w:ilvl="0" w:tplc="41A48C0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11C90"/>
    <w:multiLevelType w:val="hybridMultilevel"/>
    <w:tmpl w:val="E7649E36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02633"/>
    <w:multiLevelType w:val="hybridMultilevel"/>
    <w:tmpl w:val="494EB89A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9"/>
  </w:num>
  <w:num w:numId="7">
    <w:abstractNumId w:val="11"/>
  </w:num>
  <w:num w:numId="8">
    <w:abstractNumId w:val="1"/>
  </w:num>
  <w:num w:numId="9">
    <w:abstractNumId w:val="15"/>
  </w:num>
  <w:num w:numId="10">
    <w:abstractNumId w:val="8"/>
  </w:num>
  <w:num w:numId="11">
    <w:abstractNumId w:val="16"/>
  </w:num>
  <w:num w:numId="12">
    <w:abstractNumId w:val="7"/>
  </w:num>
  <w:num w:numId="13">
    <w:abstractNumId w:val="24"/>
  </w:num>
  <w:num w:numId="14">
    <w:abstractNumId w:val="10"/>
  </w:num>
  <w:num w:numId="15">
    <w:abstractNumId w:val="26"/>
  </w:num>
  <w:num w:numId="16">
    <w:abstractNumId w:val="12"/>
  </w:num>
  <w:num w:numId="17">
    <w:abstractNumId w:val="14"/>
  </w:num>
  <w:num w:numId="18">
    <w:abstractNumId w:val="3"/>
  </w:num>
  <w:num w:numId="19">
    <w:abstractNumId w:val="23"/>
  </w:num>
  <w:num w:numId="20">
    <w:abstractNumId w:val="17"/>
  </w:num>
  <w:num w:numId="21">
    <w:abstractNumId w:val="13"/>
  </w:num>
  <w:num w:numId="22">
    <w:abstractNumId w:val="18"/>
  </w:num>
  <w:num w:numId="23">
    <w:abstractNumId w:val="4"/>
  </w:num>
  <w:num w:numId="24">
    <w:abstractNumId w:val="22"/>
  </w:num>
  <w:num w:numId="25">
    <w:abstractNumId w:val="25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35"/>
    <w:rsid w:val="00000DEA"/>
    <w:rsid w:val="00090335"/>
    <w:rsid w:val="000A7D54"/>
    <w:rsid w:val="000D39A2"/>
    <w:rsid w:val="00171E50"/>
    <w:rsid w:val="00173855"/>
    <w:rsid w:val="0017738F"/>
    <w:rsid w:val="001A369F"/>
    <w:rsid w:val="001C6A4C"/>
    <w:rsid w:val="001D0007"/>
    <w:rsid w:val="00220CBD"/>
    <w:rsid w:val="00221CC7"/>
    <w:rsid w:val="00222748"/>
    <w:rsid w:val="00321058"/>
    <w:rsid w:val="003C74A6"/>
    <w:rsid w:val="003D7AF0"/>
    <w:rsid w:val="003E5535"/>
    <w:rsid w:val="003E6474"/>
    <w:rsid w:val="003F386D"/>
    <w:rsid w:val="004633AD"/>
    <w:rsid w:val="00467ABA"/>
    <w:rsid w:val="004855BB"/>
    <w:rsid w:val="00497EC3"/>
    <w:rsid w:val="004B18E1"/>
    <w:rsid w:val="004E14E4"/>
    <w:rsid w:val="00560711"/>
    <w:rsid w:val="00596E8E"/>
    <w:rsid w:val="005C1628"/>
    <w:rsid w:val="005C67CE"/>
    <w:rsid w:val="006E4BED"/>
    <w:rsid w:val="007213AA"/>
    <w:rsid w:val="0072347A"/>
    <w:rsid w:val="00730F74"/>
    <w:rsid w:val="007869BC"/>
    <w:rsid w:val="007E24FC"/>
    <w:rsid w:val="00817800"/>
    <w:rsid w:val="00820070"/>
    <w:rsid w:val="00827B74"/>
    <w:rsid w:val="00830DBE"/>
    <w:rsid w:val="00844388"/>
    <w:rsid w:val="00867276"/>
    <w:rsid w:val="008B14CE"/>
    <w:rsid w:val="008F79AE"/>
    <w:rsid w:val="008F7E2E"/>
    <w:rsid w:val="00910CC7"/>
    <w:rsid w:val="0095463D"/>
    <w:rsid w:val="00965464"/>
    <w:rsid w:val="00976697"/>
    <w:rsid w:val="009C1DCB"/>
    <w:rsid w:val="009F52FB"/>
    <w:rsid w:val="00AF5F06"/>
    <w:rsid w:val="00B24F84"/>
    <w:rsid w:val="00B4247D"/>
    <w:rsid w:val="00BC0A5D"/>
    <w:rsid w:val="00C83A05"/>
    <w:rsid w:val="00CC62C5"/>
    <w:rsid w:val="00D03B92"/>
    <w:rsid w:val="00D25394"/>
    <w:rsid w:val="00D271A3"/>
    <w:rsid w:val="00D553C4"/>
    <w:rsid w:val="00D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00853"/>
  <w15:chartTrackingRefBased/>
  <w15:docId w15:val="{1DD0121C-5744-494E-BF44-DF4B84F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33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4633AD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qFormat/>
    <w:rsid w:val="004633AD"/>
    <w:pPr>
      <w:keepNext/>
      <w:outlineLvl w:val="8"/>
    </w:pPr>
    <w:rPr>
      <w:rFonts w:cs="Arial"/>
      <w:b/>
      <w:bCs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55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5535"/>
  </w:style>
  <w:style w:type="paragraph" w:styleId="Noga">
    <w:name w:val="footer"/>
    <w:basedOn w:val="Navaden"/>
    <w:link w:val="NogaZnak"/>
    <w:uiPriority w:val="99"/>
    <w:unhideWhenUsed/>
    <w:rsid w:val="003E55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5535"/>
  </w:style>
  <w:style w:type="character" w:customStyle="1" w:styleId="apple-converted-space">
    <w:name w:val="apple-converted-space"/>
    <w:rsid w:val="003E5535"/>
  </w:style>
  <w:style w:type="character" w:styleId="Poudarek">
    <w:name w:val="Emphasis"/>
    <w:uiPriority w:val="20"/>
    <w:qFormat/>
    <w:rsid w:val="003E5535"/>
    <w:rPr>
      <w:i/>
      <w:iCs/>
    </w:rPr>
  </w:style>
  <w:style w:type="paragraph" w:styleId="Odstavekseznama">
    <w:name w:val="List Paragraph"/>
    <w:basedOn w:val="Navaden"/>
    <w:uiPriority w:val="34"/>
    <w:qFormat/>
    <w:rsid w:val="003E5535"/>
    <w:pPr>
      <w:ind w:left="720"/>
      <w:contextualSpacing/>
    </w:pPr>
  </w:style>
  <w:style w:type="paragraph" w:styleId="Brezrazmikov">
    <w:name w:val="No Spacing"/>
    <w:uiPriority w:val="1"/>
    <w:qFormat/>
    <w:rsid w:val="003E5535"/>
    <w:pPr>
      <w:spacing w:after="0" w:line="240" w:lineRule="auto"/>
    </w:pPr>
  </w:style>
  <w:style w:type="character" w:customStyle="1" w:styleId="Naslov8Znak">
    <w:name w:val="Naslov 8 Znak"/>
    <w:basedOn w:val="Privzetapisavaodstavka"/>
    <w:link w:val="Naslov8"/>
    <w:rsid w:val="004633AD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4633AD"/>
    <w:rPr>
      <w:rFonts w:ascii="Arial" w:eastAsia="Times New Roman" w:hAnsi="Arial" w:cs="Arial"/>
      <w:b/>
      <w:bCs/>
      <w:color w:val="00000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24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touch-slo.com" TargetMode="External"/><Relationship Id="rId1" Type="http://schemas.openxmlformats.org/officeDocument/2006/relationships/hyperlink" Target="mailto:tellingtonttouchsl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Dell-Darja</dc:creator>
  <cp:keywords/>
  <dc:description/>
  <cp:lastModifiedBy>Darja Žnidaršič</cp:lastModifiedBy>
  <cp:revision>3</cp:revision>
  <dcterms:created xsi:type="dcterms:W3CDTF">2019-05-21T17:17:00Z</dcterms:created>
  <dcterms:modified xsi:type="dcterms:W3CDTF">2019-07-03T08:53:00Z</dcterms:modified>
</cp:coreProperties>
</file>